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0"/>
        <w:tblW w:w="9846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2"/>
        <w:gridCol w:w="4024"/>
      </w:tblGrid>
      <w:tr w:rsidR="000E3C45" w:rsidRPr="000E3C45" w:rsidTr="000E3C45">
        <w:trPr>
          <w:jc w:val="right"/>
        </w:trPr>
        <w:tc>
          <w:tcPr>
            <w:tcW w:w="5822" w:type="dxa"/>
          </w:tcPr>
          <w:p w:rsidR="000E3C45" w:rsidRPr="000E3C45" w:rsidRDefault="000E3C45" w:rsidP="00510BCE">
            <w:pPr>
              <w:pStyle w:val="2"/>
              <w:spacing w:before="0"/>
              <w:outlineLvl w:val="1"/>
              <w:rPr>
                <w:sz w:val="20"/>
                <w:szCs w:val="20"/>
              </w:rPr>
            </w:pPr>
          </w:p>
        </w:tc>
        <w:tc>
          <w:tcPr>
            <w:tcW w:w="4024" w:type="dxa"/>
          </w:tcPr>
          <w:p w:rsidR="000E3C45" w:rsidRPr="000E3C45" w:rsidRDefault="000E3C45" w:rsidP="00510BC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0E3C45">
              <w:rPr>
                <w:rFonts w:ascii="Times New Roman" w:hAnsi="Times New Roman"/>
                <w:sz w:val="20"/>
                <w:szCs w:val="20"/>
              </w:rPr>
              <w:t xml:space="preserve">Приложение к примерным учебным планам по специальности в дневной форме получения образования, утвержденным Министерством образования </w:t>
            </w:r>
          </w:p>
          <w:p w:rsidR="000E3C45" w:rsidRPr="000E3C45" w:rsidRDefault="000E3C45" w:rsidP="00510BC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0E3C45">
              <w:rPr>
                <w:rFonts w:ascii="Times New Roman" w:hAnsi="Times New Roman"/>
                <w:sz w:val="20"/>
                <w:szCs w:val="20"/>
              </w:rPr>
              <w:t>28.12.2022</w:t>
            </w:r>
          </w:p>
          <w:p w:rsidR="000E3C45" w:rsidRPr="000E3C45" w:rsidRDefault="000E3C45" w:rsidP="00510BC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0E3C45">
              <w:rPr>
                <w:rFonts w:ascii="Times New Roman" w:hAnsi="Times New Roman"/>
                <w:sz w:val="20"/>
                <w:szCs w:val="20"/>
              </w:rPr>
              <w:t>Регистрационные № 88/10.С; № 88/2,6.Б.С</w:t>
            </w:r>
          </w:p>
        </w:tc>
      </w:tr>
    </w:tbl>
    <w:p w:rsidR="000E3C45" w:rsidRPr="00BD2BB8" w:rsidRDefault="000E3C45" w:rsidP="000E3C45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caps/>
        </w:rPr>
      </w:pPr>
    </w:p>
    <w:p w:rsidR="000E3C45" w:rsidRPr="00BD2BB8" w:rsidRDefault="000E3C45" w:rsidP="000E3C45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caps/>
        </w:rPr>
      </w:pPr>
      <w:r w:rsidRPr="00BD2BB8">
        <w:rPr>
          <w:b/>
          <w:caps/>
        </w:rPr>
        <w:t>ПРИМЕРНЫЙ ТЕМАТИЧЕСКИЙ ПЛАН</w:t>
      </w:r>
    </w:p>
    <w:p w:rsidR="000E3C45" w:rsidRPr="00BD2BB8" w:rsidRDefault="000E3C45" w:rsidP="000E3C45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 w:rsidRPr="00BD2BB8">
        <w:rPr>
          <w:b/>
        </w:rPr>
        <w:t>по учебному предмету «</w:t>
      </w:r>
      <w:r w:rsidRPr="00DA5D6B">
        <w:rPr>
          <w:b/>
        </w:rPr>
        <w:t>Прикладная информатика</w:t>
      </w:r>
      <w:r w:rsidRPr="00BD2BB8">
        <w:rPr>
          <w:b/>
        </w:rPr>
        <w:t xml:space="preserve">» </w:t>
      </w:r>
    </w:p>
    <w:p w:rsidR="000E3C45" w:rsidRPr="00BD2BB8" w:rsidRDefault="000E3C45" w:rsidP="000E3C45">
      <w:pPr>
        <w:widowControl w:val="0"/>
        <w:overflowPunct w:val="0"/>
        <w:autoSpaceDE w:val="0"/>
        <w:autoSpaceDN w:val="0"/>
        <w:adjustRightInd w:val="0"/>
        <w:jc w:val="center"/>
        <w:textAlignment w:val="baseline"/>
      </w:pPr>
    </w:p>
    <w:tbl>
      <w:tblPr>
        <w:tblStyle w:val="a7"/>
        <w:tblW w:w="9785" w:type="dxa"/>
        <w:tblLook w:val="04A0" w:firstRow="1" w:lastRow="0" w:firstColumn="1" w:lastColumn="0" w:noHBand="0" w:noVBand="1"/>
      </w:tblPr>
      <w:tblGrid>
        <w:gridCol w:w="1985"/>
        <w:gridCol w:w="1667"/>
        <w:gridCol w:w="6133"/>
      </w:tblGrid>
      <w:tr w:rsidR="000E3C45" w:rsidRPr="00BD2BB8" w:rsidTr="000E3C45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E3C45" w:rsidRPr="00BD2BB8" w:rsidRDefault="000E3C45" w:rsidP="00510BCE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Times New Roman" w:hAnsi="Times New Roman" w:cs="Times New Roman"/>
                <w:b/>
              </w:rPr>
            </w:pPr>
            <w:r w:rsidRPr="00BD2BB8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:rsidR="000E3C45" w:rsidRPr="00BD2BB8" w:rsidRDefault="000E3C45" w:rsidP="00510BCE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Times New Roman" w:hAnsi="Times New Roman" w:cs="Times New Roman"/>
                <w:lang w:val="en-US"/>
              </w:rPr>
            </w:pPr>
            <w:r w:rsidRPr="00BD2BB8">
              <w:rPr>
                <w:rFonts w:ascii="Times New Roman" w:hAnsi="Times New Roman" w:cs="Times New Roman"/>
                <w:bCs/>
              </w:rPr>
              <w:t>4-02-0715-04</w:t>
            </w: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</w:tcPr>
          <w:p w:rsidR="000E3C45" w:rsidRPr="00BD2BB8" w:rsidRDefault="000E3C45" w:rsidP="00510BCE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Times New Roman" w:hAnsi="Times New Roman" w:cs="Times New Roman"/>
              </w:rPr>
            </w:pPr>
            <w:r w:rsidRPr="00BD2BB8">
              <w:rPr>
                <w:rFonts w:ascii="Times New Roman" w:hAnsi="Times New Roman" w:cs="Times New Roman"/>
                <w:bCs/>
              </w:rPr>
              <w:t>Эксплуатация железнодорожного тягового подвижного состава</w:t>
            </w:r>
            <w:r w:rsidRPr="00BD2BB8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D22BB3" w:rsidRPr="00D22BB3" w:rsidRDefault="00D22BB3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8"/>
        <w:gridCol w:w="1477"/>
        <w:gridCol w:w="1785"/>
      </w:tblGrid>
      <w:tr w:rsidR="00B745DF" w:rsidRPr="003C2E59" w:rsidTr="00C3784F">
        <w:trPr>
          <w:trHeight w:val="20"/>
        </w:trPr>
        <w:tc>
          <w:tcPr>
            <w:tcW w:w="6758" w:type="dxa"/>
            <w:vMerge w:val="restart"/>
            <w:vAlign w:val="center"/>
          </w:tcPr>
          <w:p w:rsidR="00B745DF" w:rsidRPr="003C2E59" w:rsidRDefault="00B745DF" w:rsidP="003C2E59">
            <w:pPr>
              <w:jc w:val="center"/>
            </w:pPr>
            <w:r w:rsidRPr="003C2E59">
              <w:t>Тема, раздел</w:t>
            </w:r>
          </w:p>
        </w:tc>
        <w:tc>
          <w:tcPr>
            <w:tcW w:w="3262" w:type="dxa"/>
            <w:gridSpan w:val="2"/>
            <w:vAlign w:val="center"/>
          </w:tcPr>
          <w:p w:rsidR="00B745DF" w:rsidRPr="003C2E59" w:rsidRDefault="00B745DF" w:rsidP="003C2E59">
            <w:pPr>
              <w:jc w:val="center"/>
            </w:pPr>
            <w:r w:rsidRPr="003C2E59">
              <w:t>Количество учебных часов</w:t>
            </w:r>
          </w:p>
        </w:tc>
      </w:tr>
      <w:tr w:rsidR="00B745DF" w:rsidRPr="003C2E59" w:rsidTr="00DA5D6B">
        <w:trPr>
          <w:trHeight w:val="20"/>
        </w:trPr>
        <w:tc>
          <w:tcPr>
            <w:tcW w:w="6758" w:type="dxa"/>
            <w:vMerge/>
          </w:tcPr>
          <w:p w:rsidR="00B745DF" w:rsidRPr="003C2E59" w:rsidRDefault="00B745DF" w:rsidP="00B463F8">
            <w:pPr>
              <w:jc w:val="center"/>
            </w:pPr>
          </w:p>
        </w:tc>
        <w:tc>
          <w:tcPr>
            <w:tcW w:w="1477" w:type="dxa"/>
            <w:vAlign w:val="center"/>
          </w:tcPr>
          <w:p w:rsidR="00B745DF" w:rsidRPr="003C2E59" w:rsidRDefault="00B745DF" w:rsidP="003C2E59">
            <w:pPr>
              <w:jc w:val="center"/>
            </w:pPr>
            <w:r w:rsidRPr="003C2E59">
              <w:t>всего</w:t>
            </w:r>
          </w:p>
        </w:tc>
        <w:tc>
          <w:tcPr>
            <w:tcW w:w="1785" w:type="dxa"/>
            <w:vAlign w:val="center"/>
          </w:tcPr>
          <w:p w:rsidR="00B745DF" w:rsidRPr="003C2E59" w:rsidRDefault="003C2E59" w:rsidP="003C2E59">
            <w:pPr>
              <w:jc w:val="center"/>
            </w:pPr>
            <w:r>
              <w:t>в</w:t>
            </w:r>
            <w:r w:rsidR="00B745DF" w:rsidRPr="003C2E59">
              <w:t xml:space="preserve"> том числе на лабораторные, практические занятия</w:t>
            </w:r>
          </w:p>
        </w:tc>
      </w:tr>
      <w:tr w:rsidR="00B745DF" w:rsidRPr="003C2E59" w:rsidTr="00DA5D6B">
        <w:trPr>
          <w:trHeight w:val="20"/>
        </w:trPr>
        <w:tc>
          <w:tcPr>
            <w:tcW w:w="6758" w:type="dxa"/>
          </w:tcPr>
          <w:p w:rsidR="00B745DF" w:rsidRPr="003C2E59" w:rsidRDefault="000E2A1D" w:rsidP="00940B04">
            <w:pPr>
              <w:pStyle w:val="a5"/>
              <w:numPr>
                <w:ilvl w:val="0"/>
                <w:numId w:val="3"/>
              </w:numPr>
              <w:tabs>
                <w:tab w:val="left" w:pos="342"/>
              </w:tabs>
              <w:ind w:left="59" w:firstLine="0"/>
            </w:pPr>
            <w:r w:rsidRPr="003C2E59">
              <w:t xml:space="preserve">Введение. </w:t>
            </w:r>
            <w:proofErr w:type="spellStart"/>
            <w:r w:rsidR="00B745DF" w:rsidRPr="003C2E59">
              <w:t>Цифровизация</w:t>
            </w:r>
            <w:proofErr w:type="spellEnd"/>
            <w:r w:rsidR="00B745DF" w:rsidRPr="003C2E59">
              <w:t xml:space="preserve"> и цифровая экономика</w:t>
            </w:r>
          </w:p>
        </w:tc>
        <w:tc>
          <w:tcPr>
            <w:tcW w:w="1477" w:type="dxa"/>
            <w:vAlign w:val="center"/>
          </w:tcPr>
          <w:p w:rsidR="00B745DF" w:rsidRPr="003C2E59" w:rsidRDefault="00B745DF" w:rsidP="003C2E59">
            <w:pPr>
              <w:jc w:val="center"/>
            </w:pPr>
            <w:r w:rsidRPr="003C2E59">
              <w:t>4</w:t>
            </w:r>
          </w:p>
        </w:tc>
        <w:tc>
          <w:tcPr>
            <w:tcW w:w="1785" w:type="dxa"/>
            <w:vAlign w:val="center"/>
          </w:tcPr>
          <w:p w:rsidR="00B745DF" w:rsidRPr="003C2E59" w:rsidRDefault="000E2A1D" w:rsidP="003C2E59">
            <w:pPr>
              <w:jc w:val="center"/>
            </w:pPr>
            <w:r w:rsidRPr="003C2E59">
              <w:t>4</w:t>
            </w:r>
          </w:p>
        </w:tc>
      </w:tr>
      <w:tr w:rsidR="00B745DF" w:rsidRPr="003C2E59" w:rsidTr="00DA5D6B">
        <w:trPr>
          <w:trHeight w:val="20"/>
        </w:trPr>
        <w:tc>
          <w:tcPr>
            <w:tcW w:w="6758" w:type="dxa"/>
          </w:tcPr>
          <w:p w:rsidR="00B745DF" w:rsidRPr="003C2E59" w:rsidRDefault="00B745DF" w:rsidP="00940B04">
            <w:pPr>
              <w:pStyle w:val="a5"/>
              <w:numPr>
                <w:ilvl w:val="0"/>
                <w:numId w:val="3"/>
              </w:numPr>
              <w:tabs>
                <w:tab w:val="left" w:pos="342"/>
              </w:tabs>
              <w:ind w:left="59" w:firstLine="0"/>
            </w:pPr>
            <w:r w:rsidRPr="003C2E59">
              <w:t>Облачные технологии</w:t>
            </w:r>
          </w:p>
        </w:tc>
        <w:tc>
          <w:tcPr>
            <w:tcW w:w="1477" w:type="dxa"/>
            <w:vAlign w:val="center"/>
          </w:tcPr>
          <w:p w:rsidR="00B745DF" w:rsidRPr="003C2E59" w:rsidRDefault="00B745DF" w:rsidP="003C2E59">
            <w:pPr>
              <w:jc w:val="center"/>
            </w:pPr>
            <w:r w:rsidRPr="003C2E59">
              <w:t>6</w:t>
            </w:r>
          </w:p>
        </w:tc>
        <w:tc>
          <w:tcPr>
            <w:tcW w:w="1785" w:type="dxa"/>
            <w:vAlign w:val="center"/>
          </w:tcPr>
          <w:p w:rsidR="00B745DF" w:rsidRPr="003C2E59" w:rsidRDefault="00B745DF" w:rsidP="003C2E59">
            <w:pPr>
              <w:jc w:val="center"/>
            </w:pPr>
            <w:r w:rsidRPr="003C2E59">
              <w:t>6</w:t>
            </w:r>
          </w:p>
        </w:tc>
      </w:tr>
      <w:tr w:rsidR="00B745DF" w:rsidRPr="003C2E59" w:rsidTr="00DA5D6B">
        <w:trPr>
          <w:trHeight w:val="20"/>
        </w:trPr>
        <w:tc>
          <w:tcPr>
            <w:tcW w:w="6758" w:type="dxa"/>
          </w:tcPr>
          <w:p w:rsidR="00B745DF" w:rsidRPr="003C2E59" w:rsidRDefault="00B745DF" w:rsidP="00940B04">
            <w:pPr>
              <w:pStyle w:val="a5"/>
              <w:numPr>
                <w:ilvl w:val="0"/>
                <w:numId w:val="3"/>
              </w:numPr>
              <w:tabs>
                <w:tab w:val="left" w:pos="342"/>
              </w:tabs>
              <w:ind w:left="59" w:firstLine="0"/>
            </w:pPr>
            <w:r w:rsidRPr="003C2E59">
              <w:t xml:space="preserve">Электронные документы и способы их обработки </w:t>
            </w:r>
          </w:p>
        </w:tc>
        <w:tc>
          <w:tcPr>
            <w:tcW w:w="1477" w:type="dxa"/>
            <w:vAlign w:val="center"/>
          </w:tcPr>
          <w:p w:rsidR="00B745DF" w:rsidRPr="003C2E59" w:rsidRDefault="000E2A1D" w:rsidP="003C2E59">
            <w:pPr>
              <w:jc w:val="center"/>
            </w:pPr>
            <w:r w:rsidRPr="003C2E59">
              <w:t>8</w:t>
            </w:r>
          </w:p>
        </w:tc>
        <w:tc>
          <w:tcPr>
            <w:tcW w:w="1785" w:type="dxa"/>
            <w:vAlign w:val="center"/>
          </w:tcPr>
          <w:p w:rsidR="00B745DF" w:rsidRPr="003C2E59" w:rsidRDefault="000E2A1D" w:rsidP="003C2E59">
            <w:pPr>
              <w:jc w:val="center"/>
            </w:pPr>
            <w:r w:rsidRPr="003C2E59">
              <w:t>8</w:t>
            </w:r>
          </w:p>
        </w:tc>
      </w:tr>
      <w:tr w:rsidR="00B745DF" w:rsidRPr="003C2E59" w:rsidTr="00DA5D6B">
        <w:trPr>
          <w:trHeight w:val="20"/>
        </w:trPr>
        <w:tc>
          <w:tcPr>
            <w:tcW w:w="6758" w:type="dxa"/>
          </w:tcPr>
          <w:p w:rsidR="00B745DF" w:rsidRPr="003C2E59" w:rsidRDefault="00B745DF" w:rsidP="00940B04">
            <w:pPr>
              <w:pStyle w:val="a5"/>
              <w:numPr>
                <w:ilvl w:val="0"/>
                <w:numId w:val="3"/>
              </w:numPr>
              <w:tabs>
                <w:tab w:val="left" w:pos="342"/>
              </w:tabs>
              <w:ind w:left="59" w:firstLine="0"/>
            </w:pPr>
            <w:r w:rsidRPr="003C2E59">
              <w:t>Информационные технологии в профессиональной деятельности</w:t>
            </w:r>
          </w:p>
        </w:tc>
        <w:tc>
          <w:tcPr>
            <w:tcW w:w="1477" w:type="dxa"/>
            <w:vAlign w:val="center"/>
          </w:tcPr>
          <w:p w:rsidR="00B745DF" w:rsidRPr="003C2E59" w:rsidRDefault="00B745DF" w:rsidP="003C2E59">
            <w:pPr>
              <w:jc w:val="center"/>
            </w:pPr>
            <w:r w:rsidRPr="003C2E59">
              <w:t>24</w:t>
            </w:r>
          </w:p>
        </w:tc>
        <w:tc>
          <w:tcPr>
            <w:tcW w:w="1785" w:type="dxa"/>
            <w:vAlign w:val="center"/>
          </w:tcPr>
          <w:p w:rsidR="00B745DF" w:rsidRPr="003C2E59" w:rsidRDefault="00B745DF" w:rsidP="003C2E59">
            <w:pPr>
              <w:jc w:val="center"/>
            </w:pPr>
            <w:r w:rsidRPr="003C2E59">
              <w:t>24</w:t>
            </w:r>
          </w:p>
        </w:tc>
      </w:tr>
      <w:tr w:rsidR="00B745DF" w:rsidRPr="003C2E59" w:rsidTr="00DA5D6B">
        <w:trPr>
          <w:trHeight w:val="20"/>
        </w:trPr>
        <w:tc>
          <w:tcPr>
            <w:tcW w:w="6758" w:type="dxa"/>
          </w:tcPr>
          <w:p w:rsidR="00B745DF" w:rsidRPr="003C2E59" w:rsidRDefault="00B745DF" w:rsidP="00940B04">
            <w:pPr>
              <w:tabs>
                <w:tab w:val="left" w:pos="342"/>
              </w:tabs>
              <w:ind w:left="59"/>
              <w:rPr>
                <w:i/>
              </w:rPr>
            </w:pPr>
            <w:r w:rsidRPr="003C2E59">
              <w:rPr>
                <w:i/>
              </w:rPr>
              <w:t>Обязательная контрольная работа</w:t>
            </w:r>
          </w:p>
        </w:tc>
        <w:tc>
          <w:tcPr>
            <w:tcW w:w="1477" w:type="dxa"/>
            <w:vAlign w:val="center"/>
          </w:tcPr>
          <w:p w:rsidR="00B745DF" w:rsidRPr="003C2E59" w:rsidRDefault="00B745DF" w:rsidP="003C2E59">
            <w:pPr>
              <w:jc w:val="center"/>
            </w:pPr>
            <w:r w:rsidRPr="003C2E59">
              <w:t>1</w:t>
            </w:r>
          </w:p>
        </w:tc>
        <w:tc>
          <w:tcPr>
            <w:tcW w:w="1785" w:type="dxa"/>
            <w:vAlign w:val="center"/>
          </w:tcPr>
          <w:p w:rsidR="00B745DF" w:rsidRPr="003C2E59" w:rsidRDefault="00B745DF" w:rsidP="003C2E59">
            <w:pPr>
              <w:jc w:val="center"/>
            </w:pPr>
            <w:r w:rsidRPr="003C2E59">
              <w:t>1</w:t>
            </w:r>
          </w:p>
        </w:tc>
      </w:tr>
      <w:tr w:rsidR="00B745DF" w:rsidRPr="003C2E59" w:rsidTr="00DA5D6B">
        <w:trPr>
          <w:trHeight w:val="20"/>
        </w:trPr>
        <w:tc>
          <w:tcPr>
            <w:tcW w:w="6758" w:type="dxa"/>
          </w:tcPr>
          <w:p w:rsidR="00B745DF" w:rsidRPr="003C2E59" w:rsidRDefault="00B745DF" w:rsidP="00D22BB3">
            <w:pPr>
              <w:pStyle w:val="a3"/>
              <w:numPr>
                <w:ilvl w:val="0"/>
                <w:numId w:val="3"/>
              </w:numPr>
              <w:tabs>
                <w:tab w:val="left" w:pos="342"/>
              </w:tabs>
              <w:spacing w:line="228" w:lineRule="auto"/>
              <w:ind w:left="59" w:firstLine="0"/>
              <w:jc w:val="left"/>
            </w:pPr>
            <w:r w:rsidRPr="003C2E59">
              <w:rPr>
                <w:iCs/>
              </w:rPr>
              <w:t>Лицензионное программное обеспечение. Открытые лицензии</w:t>
            </w:r>
          </w:p>
        </w:tc>
        <w:tc>
          <w:tcPr>
            <w:tcW w:w="1477" w:type="dxa"/>
            <w:vAlign w:val="center"/>
          </w:tcPr>
          <w:p w:rsidR="00B745DF" w:rsidRPr="003C2E59" w:rsidRDefault="00B745DF" w:rsidP="003C2E59">
            <w:pPr>
              <w:jc w:val="center"/>
            </w:pPr>
            <w:r w:rsidRPr="003C2E59">
              <w:t>1</w:t>
            </w:r>
          </w:p>
        </w:tc>
        <w:tc>
          <w:tcPr>
            <w:tcW w:w="1785" w:type="dxa"/>
            <w:vAlign w:val="center"/>
          </w:tcPr>
          <w:p w:rsidR="00B745DF" w:rsidRPr="003C2E59" w:rsidRDefault="000E2A1D" w:rsidP="003C2E59">
            <w:pPr>
              <w:jc w:val="center"/>
            </w:pPr>
            <w:r w:rsidRPr="003C2E59">
              <w:t>1</w:t>
            </w:r>
          </w:p>
        </w:tc>
      </w:tr>
      <w:tr w:rsidR="00B745DF" w:rsidRPr="003C2E59" w:rsidTr="00DA5D6B">
        <w:trPr>
          <w:trHeight w:val="20"/>
        </w:trPr>
        <w:tc>
          <w:tcPr>
            <w:tcW w:w="6758" w:type="dxa"/>
          </w:tcPr>
          <w:p w:rsidR="00B745DF" w:rsidRPr="00433575" w:rsidRDefault="00B745DF" w:rsidP="00433575">
            <w:pPr>
              <w:jc w:val="right"/>
              <w:rPr>
                <w:rFonts w:ascii="Times New Roman Полужирный" w:hAnsi="Times New Roman Полужирный"/>
                <w:b/>
                <w:spacing w:val="20"/>
              </w:rPr>
            </w:pPr>
            <w:r w:rsidRPr="00433575">
              <w:rPr>
                <w:rFonts w:ascii="Times New Roman Полужирный" w:hAnsi="Times New Roman Полужирный"/>
                <w:b/>
                <w:spacing w:val="20"/>
              </w:rPr>
              <w:t>Итого</w:t>
            </w:r>
          </w:p>
        </w:tc>
        <w:tc>
          <w:tcPr>
            <w:tcW w:w="1477" w:type="dxa"/>
            <w:vAlign w:val="center"/>
          </w:tcPr>
          <w:p w:rsidR="00B745DF" w:rsidRPr="003C2E59" w:rsidRDefault="00B745DF" w:rsidP="003C2E59">
            <w:pPr>
              <w:jc w:val="center"/>
              <w:rPr>
                <w:b/>
              </w:rPr>
            </w:pPr>
            <w:r w:rsidRPr="003C2E59">
              <w:rPr>
                <w:b/>
              </w:rPr>
              <w:fldChar w:fldCharType="begin"/>
            </w:r>
            <w:r w:rsidRPr="003C2E59">
              <w:rPr>
                <w:b/>
              </w:rPr>
              <w:instrText xml:space="preserve"> =SUM(ABOVE) </w:instrText>
            </w:r>
            <w:r w:rsidRPr="003C2E59">
              <w:rPr>
                <w:b/>
              </w:rPr>
              <w:fldChar w:fldCharType="separate"/>
            </w:r>
            <w:r w:rsidRPr="003C2E59">
              <w:rPr>
                <w:b/>
                <w:noProof/>
              </w:rPr>
              <w:t>44</w:t>
            </w:r>
            <w:r w:rsidRPr="003C2E59">
              <w:rPr>
                <w:b/>
              </w:rPr>
              <w:fldChar w:fldCharType="end"/>
            </w:r>
          </w:p>
        </w:tc>
        <w:tc>
          <w:tcPr>
            <w:tcW w:w="1785" w:type="dxa"/>
            <w:vAlign w:val="center"/>
          </w:tcPr>
          <w:p w:rsidR="00B745DF" w:rsidRPr="003C2E59" w:rsidRDefault="00B745DF" w:rsidP="003C2E59">
            <w:pPr>
              <w:jc w:val="center"/>
              <w:rPr>
                <w:b/>
              </w:rPr>
            </w:pPr>
            <w:r w:rsidRPr="003C2E59">
              <w:rPr>
                <w:b/>
              </w:rPr>
              <w:fldChar w:fldCharType="begin"/>
            </w:r>
            <w:r w:rsidRPr="003C2E59">
              <w:rPr>
                <w:b/>
              </w:rPr>
              <w:instrText xml:space="preserve"> =SUM(above) </w:instrText>
            </w:r>
            <w:r w:rsidRPr="003C2E59">
              <w:rPr>
                <w:b/>
              </w:rPr>
              <w:fldChar w:fldCharType="separate"/>
            </w:r>
            <w:r w:rsidR="000E2A1D" w:rsidRPr="003C2E59">
              <w:rPr>
                <w:b/>
                <w:noProof/>
              </w:rPr>
              <w:t>44</w:t>
            </w:r>
            <w:r w:rsidRPr="003C2E59">
              <w:rPr>
                <w:b/>
              </w:rPr>
              <w:fldChar w:fldCharType="end"/>
            </w:r>
          </w:p>
        </w:tc>
      </w:tr>
    </w:tbl>
    <w:p w:rsidR="00B745DF" w:rsidRPr="00433575" w:rsidRDefault="00B745DF" w:rsidP="00B745DF">
      <w:pPr>
        <w:jc w:val="center"/>
      </w:pPr>
    </w:p>
    <w:p w:rsidR="003C2E59" w:rsidRPr="00433575" w:rsidRDefault="00B745DF" w:rsidP="003C2E59">
      <w:pPr>
        <w:ind w:firstLine="567"/>
        <w:jc w:val="both"/>
      </w:pPr>
      <w:r w:rsidRPr="00433575">
        <w:t xml:space="preserve">В результате изучения учебного предмета «Прикладная информатика» </w:t>
      </w:r>
      <w:r w:rsidR="003C2E59" w:rsidRPr="00433575">
        <w:t>учащиеся должны:</w:t>
      </w:r>
    </w:p>
    <w:p w:rsidR="003C2E59" w:rsidRPr="00433575" w:rsidRDefault="003C2E59" w:rsidP="003C2E59">
      <w:pPr>
        <w:jc w:val="both"/>
        <w:rPr>
          <w:b/>
        </w:rPr>
      </w:pPr>
      <w:r w:rsidRPr="00433575">
        <w:rPr>
          <w:b/>
        </w:rPr>
        <w:t>з</w:t>
      </w:r>
      <w:r w:rsidR="00B745DF" w:rsidRPr="00433575">
        <w:rPr>
          <w:b/>
        </w:rPr>
        <w:t>нать</w:t>
      </w:r>
      <w:r w:rsidRPr="00433575">
        <w:rPr>
          <w:b/>
        </w:rPr>
        <w:t>:</w:t>
      </w:r>
    </w:p>
    <w:p w:rsidR="00B745DF" w:rsidRPr="00433575" w:rsidRDefault="00B745DF" w:rsidP="003C2E59">
      <w:pPr>
        <w:ind w:firstLine="567"/>
        <w:jc w:val="both"/>
      </w:pPr>
      <w:r w:rsidRPr="00433575">
        <w:t xml:space="preserve">роль, значимость </w:t>
      </w:r>
      <w:proofErr w:type="spellStart"/>
      <w:r w:rsidRPr="00433575">
        <w:t>цифровизации</w:t>
      </w:r>
      <w:proofErr w:type="spellEnd"/>
      <w:r w:rsidRPr="00433575">
        <w:t>, цифровой безопасности в развитии общества и государства, правила личной безопасности в сети Интернет,</w:t>
      </w:r>
      <w:r w:rsidRPr="00433575">
        <w:rPr>
          <w:iCs/>
        </w:rPr>
        <w:t xml:space="preserve"> понятие облачных технологий</w:t>
      </w:r>
      <w:r w:rsidRPr="00433575">
        <w:t xml:space="preserve"> и </w:t>
      </w:r>
      <w:r w:rsidRPr="00433575">
        <w:rPr>
          <w:iCs/>
        </w:rPr>
        <w:t>возможности их применения в различных областях (в образовании, в медицине, в торговле, в промышленности и др.)</w:t>
      </w:r>
      <w:r w:rsidR="00C3784F">
        <w:rPr>
          <w:iCs/>
        </w:rPr>
        <w:t>;</w:t>
      </w:r>
    </w:p>
    <w:p w:rsidR="003C2E59" w:rsidRPr="00433575" w:rsidRDefault="00B745DF" w:rsidP="003C2E59">
      <w:pPr>
        <w:pStyle w:val="a3"/>
        <w:ind w:firstLine="0"/>
        <w:rPr>
          <w:b/>
        </w:rPr>
      </w:pPr>
      <w:r w:rsidRPr="00433575">
        <w:rPr>
          <w:b/>
        </w:rPr>
        <w:t>уметь</w:t>
      </w:r>
      <w:r w:rsidR="003C2E59" w:rsidRPr="00433575">
        <w:rPr>
          <w:b/>
        </w:rPr>
        <w:t>:</w:t>
      </w:r>
      <w:r w:rsidRPr="00433575">
        <w:rPr>
          <w:b/>
        </w:rPr>
        <w:t xml:space="preserve"> </w:t>
      </w:r>
    </w:p>
    <w:p w:rsidR="00B745DF" w:rsidRPr="00433575" w:rsidRDefault="00B745DF" w:rsidP="003C2E59">
      <w:pPr>
        <w:pStyle w:val="a3"/>
        <w:ind w:firstLine="567"/>
      </w:pPr>
      <w:r w:rsidRPr="00433575">
        <w:t>целенаправленно работать с информацией и использовать информационные компьютерные технологии для получения, обработки и передачи информации, использовать</w:t>
      </w:r>
      <w:r w:rsidRPr="00433575">
        <w:rPr>
          <w:iCs/>
        </w:rPr>
        <w:t xml:space="preserve"> Сервисы </w:t>
      </w:r>
      <w:proofErr w:type="spellStart"/>
      <w:r w:rsidRPr="00433575">
        <w:rPr>
          <w:iCs/>
        </w:rPr>
        <w:t>Google</w:t>
      </w:r>
      <w:proofErr w:type="spellEnd"/>
      <w:r w:rsidRPr="00433575">
        <w:rPr>
          <w:iCs/>
        </w:rPr>
        <w:t xml:space="preserve"> </w:t>
      </w:r>
      <w:proofErr w:type="spellStart"/>
      <w:r w:rsidRPr="00433575">
        <w:rPr>
          <w:iCs/>
        </w:rPr>
        <w:t>Docs</w:t>
      </w:r>
      <w:proofErr w:type="spellEnd"/>
      <w:r w:rsidRPr="00433575">
        <w:rPr>
          <w:iCs/>
        </w:rPr>
        <w:t xml:space="preserve"> для совместной работы над документами</w:t>
      </w:r>
      <w:r w:rsidR="003C2E59" w:rsidRPr="00433575">
        <w:rPr>
          <w:iCs/>
        </w:rPr>
        <w:t>;</w:t>
      </w:r>
      <w:r w:rsidRPr="00433575">
        <w:t xml:space="preserve"> </w:t>
      </w:r>
    </w:p>
    <w:p w:rsidR="00B745DF" w:rsidRPr="00433575" w:rsidRDefault="00B745DF" w:rsidP="003C2E59">
      <w:pPr>
        <w:tabs>
          <w:tab w:val="left" w:pos="426"/>
        </w:tabs>
        <w:ind w:firstLine="567"/>
        <w:jc w:val="both"/>
      </w:pPr>
      <w:r w:rsidRPr="00433575">
        <w:t>создавать и редактировать документы сложной структуры;</w:t>
      </w:r>
    </w:p>
    <w:p w:rsidR="007118D4" w:rsidRPr="00433575" w:rsidRDefault="00B745DF" w:rsidP="003C2E59">
      <w:pPr>
        <w:tabs>
          <w:tab w:val="left" w:pos="426"/>
        </w:tabs>
        <w:ind w:firstLine="567"/>
        <w:jc w:val="both"/>
      </w:pPr>
      <w:r w:rsidRPr="00433575">
        <w:t xml:space="preserve">использовать приобретенные знания и умения в практической деятельности и повседневной жизни </w:t>
      </w:r>
      <w:r w:rsidR="007118D4" w:rsidRPr="00433575">
        <w:t>при организации индивидуального информационного пространства, автоматизации коммуникационной деятельности, применении информационных образовательных ресурсов в профессиональной деятельности.</w:t>
      </w:r>
    </w:p>
    <w:p w:rsidR="007118D4" w:rsidRPr="007C7BD8" w:rsidRDefault="007118D4" w:rsidP="003C2E59">
      <w:pPr>
        <w:tabs>
          <w:tab w:val="left" w:pos="426"/>
        </w:tabs>
        <w:ind w:firstLine="567"/>
        <w:jc w:val="both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21"/>
        <w:gridCol w:w="8316"/>
      </w:tblGrid>
      <w:tr w:rsidR="003C2E59" w:rsidRPr="007C7BD8" w:rsidTr="007C7BD8">
        <w:tc>
          <w:tcPr>
            <w:tcW w:w="1685" w:type="dxa"/>
          </w:tcPr>
          <w:p w:rsidR="003C2E59" w:rsidRPr="00C3784F" w:rsidRDefault="003C2E59" w:rsidP="00433575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3784F">
              <w:rPr>
                <w:rFonts w:ascii="Times New Roman" w:hAnsi="Times New Roman" w:cs="Times New Roman"/>
                <w:b/>
              </w:rPr>
              <w:t>Разработчики:</w:t>
            </w:r>
          </w:p>
        </w:tc>
        <w:tc>
          <w:tcPr>
            <w:tcW w:w="8452" w:type="dxa"/>
          </w:tcPr>
          <w:p w:rsidR="003C2E59" w:rsidRPr="007C7BD8" w:rsidRDefault="003C2E59" w:rsidP="00433575">
            <w:pPr>
              <w:pStyle w:val="3"/>
              <w:shd w:val="clear" w:color="auto" w:fill="FBFBFB"/>
              <w:spacing w:before="0"/>
              <w:jc w:val="both"/>
              <w:outlineLvl w:val="2"/>
              <w:rPr>
                <w:rFonts w:ascii="Times New Roman" w:hAnsi="Times New Roman" w:cs="Times New Roman"/>
                <w:color w:val="auto"/>
              </w:rPr>
            </w:pPr>
            <w:r w:rsidRPr="007C7BD8">
              <w:rPr>
                <w:rFonts w:ascii="Times New Roman" w:hAnsi="Times New Roman" w:cs="Times New Roman"/>
                <w:color w:val="auto"/>
              </w:rPr>
              <w:t xml:space="preserve">Володько Г.И., методист </w:t>
            </w:r>
            <w:r w:rsidR="007C7BD8" w:rsidRPr="007C7BD8">
              <w:rPr>
                <w:rFonts w:ascii="Times New Roman" w:hAnsi="Times New Roman" w:cs="Times New Roman"/>
                <w:bCs/>
                <w:color w:val="auto"/>
                <w:shd w:val="clear" w:color="auto" w:fill="FBFBFB"/>
              </w:rPr>
              <w:t xml:space="preserve">центра научно-методического обеспечения </w:t>
            </w:r>
            <w:proofErr w:type="spellStart"/>
            <w:r w:rsidR="007C7BD8" w:rsidRPr="007C7BD8">
              <w:rPr>
                <w:rFonts w:ascii="Times New Roman" w:hAnsi="Times New Roman" w:cs="Times New Roman"/>
                <w:bCs/>
                <w:color w:val="auto"/>
                <w:shd w:val="clear" w:color="auto" w:fill="FBFBFB"/>
              </w:rPr>
              <w:t>цифровизации</w:t>
            </w:r>
            <w:proofErr w:type="spellEnd"/>
            <w:r w:rsidR="007C7BD8" w:rsidRPr="007C7BD8">
              <w:rPr>
                <w:rFonts w:ascii="Times New Roman" w:hAnsi="Times New Roman" w:cs="Times New Roman"/>
                <w:bCs/>
                <w:color w:val="auto"/>
                <w:shd w:val="clear" w:color="auto" w:fill="FBFBFB"/>
              </w:rPr>
              <w:t xml:space="preserve"> профессионального образования учреждения образования «Республиканский институт профессионального образовани</w:t>
            </w:r>
            <w:r w:rsidR="00433575">
              <w:rPr>
                <w:rFonts w:ascii="Times New Roman" w:hAnsi="Times New Roman" w:cs="Times New Roman"/>
                <w:bCs/>
                <w:color w:val="auto"/>
                <w:shd w:val="clear" w:color="auto" w:fill="FBFBFB"/>
              </w:rPr>
              <w:t>я</w:t>
            </w:r>
            <w:r w:rsidR="007C7BD8" w:rsidRPr="007C7BD8">
              <w:rPr>
                <w:rFonts w:ascii="Times New Roman" w:hAnsi="Times New Roman" w:cs="Times New Roman"/>
                <w:bCs/>
                <w:color w:val="auto"/>
                <w:shd w:val="clear" w:color="auto" w:fill="FBFBFB"/>
              </w:rPr>
              <w:t>»;</w:t>
            </w:r>
          </w:p>
          <w:p w:rsidR="003C2E59" w:rsidRDefault="003C2E59" w:rsidP="00433575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7C7BD8">
              <w:rPr>
                <w:rFonts w:ascii="Times New Roman" w:hAnsi="Times New Roman" w:cs="Times New Roman"/>
              </w:rPr>
              <w:t xml:space="preserve">Барабанов Н.В., преподаватель </w:t>
            </w:r>
            <w:r w:rsidR="007C7BD8" w:rsidRPr="007C7BD8">
              <w:rPr>
                <w:rFonts w:ascii="Times New Roman" w:hAnsi="Times New Roman" w:cs="Times New Roman"/>
                <w:bCs/>
                <w:shd w:val="clear" w:color="auto" w:fill="FBFBFB"/>
              </w:rPr>
              <w:t>учреждения образования</w:t>
            </w:r>
            <w:r w:rsidR="007C7BD8" w:rsidRPr="007C7BD8">
              <w:rPr>
                <w:rFonts w:ascii="Times New Roman" w:hAnsi="Times New Roman" w:cs="Times New Roman"/>
              </w:rPr>
              <w:t xml:space="preserve"> </w:t>
            </w:r>
            <w:r w:rsidRPr="007C7BD8">
              <w:rPr>
                <w:rFonts w:ascii="Times New Roman" w:hAnsi="Times New Roman" w:cs="Times New Roman"/>
              </w:rPr>
              <w:t>«Гомельский государственный колледж электроники и информационных технологий»</w:t>
            </w:r>
            <w:r w:rsidR="00E0268B">
              <w:rPr>
                <w:rFonts w:ascii="Times New Roman" w:hAnsi="Times New Roman" w:cs="Times New Roman"/>
              </w:rPr>
              <w:t>;</w:t>
            </w:r>
          </w:p>
          <w:p w:rsidR="00E0268B" w:rsidRPr="00E0268B" w:rsidRDefault="00E0268B" w:rsidP="00433575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E0268B">
              <w:rPr>
                <w:rFonts w:ascii="Times New Roman" w:hAnsi="Times New Roman" w:cs="Times New Roman"/>
                <w:lang w:bidi="ar-SA"/>
              </w:rPr>
              <w:t>Воронко Л. А., преподаватель</w:t>
            </w:r>
            <w:r w:rsidRPr="00E0268B">
              <w:rPr>
                <w:rFonts w:ascii="Times New Roman" w:hAnsi="Times New Roman" w:cs="Times New Roman"/>
                <w:bCs/>
                <w:shd w:val="clear" w:color="auto" w:fill="FBFBFB"/>
                <w:lang w:bidi="ar-SA"/>
              </w:rPr>
              <w:t xml:space="preserve"> учреждения образования «Гродненский государственный колледж техники, технологий и дизайна»</w:t>
            </w:r>
            <w:r w:rsidR="00E6390A">
              <w:rPr>
                <w:rFonts w:ascii="Times New Roman" w:hAnsi="Times New Roman" w:cs="Times New Roman"/>
                <w:bCs/>
                <w:shd w:val="clear" w:color="auto" w:fill="FBFBFB"/>
                <w:lang w:bidi="ar-SA"/>
              </w:rPr>
              <w:t>.</w:t>
            </w:r>
          </w:p>
        </w:tc>
      </w:tr>
    </w:tbl>
    <w:p w:rsidR="003C2E59" w:rsidRPr="00996DB9" w:rsidRDefault="003C2E59" w:rsidP="007C7BD8">
      <w:pPr>
        <w:tabs>
          <w:tab w:val="left" w:pos="426"/>
        </w:tabs>
        <w:ind w:left="567"/>
        <w:jc w:val="both"/>
        <w:rPr>
          <w:sz w:val="28"/>
        </w:rPr>
      </w:pPr>
    </w:p>
    <w:p w:rsidR="006E6526" w:rsidRPr="00433575" w:rsidRDefault="006E6526" w:rsidP="006E6526">
      <w:pPr>
        <w:jc w:val="both"/>
      </w:pPr>
      <w:r w:rsidRPr="00433575">
        <w:lastRenderedPageBreak/>
        <w:t>Обсужден и одобрен учебно-методическим объединением в сфере профессионально-технического образования на республиканском уровне по специальностям в области радиоэлектронной и вычислительной техники, автоматизации</w:t>
      </w:r>
      <w:r>
        <w:t>.</w:t>
      </w:r>
    </w:p>
    <w:p w:rsidR="00BB6AC2" w:rsidRPr="00433575" w:rsidRDefault="00BB6AC2" w:rsidP="00DA5D6B">
      <w:pPr>
        <w:jc w:val="both"/>
      </w:pPr>
      <w:bookmarkStart w:id="0" w:name="_GoBack"/>
      <w:bookmarkEnd w:id="0"/>
    </w:p>
    <w:sectPr w:rsidR="00BB6AC2" w:rsidRPr="00433575" w:rsidSect="003C2E5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E0CAE"/>
    <w:multiLevelType w:val="hybridMultilevel"/>
    <w:tmpl w:val="34B21E16"/>
    <w:lvl w:ilvl="0" w:tplc="80861960">
      <w:start w:val="1"/>
      <w:numFmt w:val="decimal"/>
      <w:lvlText w:val="%1."/>
      <w:lvlJc w:val="left"/>
      <w:pPr>
        <w:ind w:left="121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9" w:hanging="360"/>
      </w:pPr>
    </w:lvl>
    <w:lvl w:ilvl="2" w:tplc="0419001B" w:tentative="1">
      <w:start w:val="1"/>
      <w:numFmt w:val="lowerRoman"/>
      <w:lvlText w:val="%3."/>
      <w:lvlJc w:val="right"/>
      <w:pPr>
        <w:ind w:left="2219" w:hanging="180"/>
      </w:pPr>
    </w:lvl>
    <w:lvl w:ilvl="3" w:tplc="0419000F" w:tentative="1">
      <w:start w:val="1"/>
      <w:numFmt w:val="decimal"/>
      <w:lvlText w:val="%4."/>
      <w:lvlJc w:val="left"/>
      <w:pPr>
        <w:ind w:left="2939" w:hanging="360"/>
      </w:pPr>
    </w:lvl>
    <w:lvl w:ilvl="4" w:tplc="04190019" w:tentative="1">
      <w:start w:val="1"/>
      <w:numFmt w:val="lowerLetter"/>
      <w:lvlText w:val="%5."/>
      <w:lvlJc w:val="left"/>
      <w:pPr>
        <w:ind w:left="3659" w:hanging="360"/>
      </w:pPr>
    </w:lvl>
    <w:lvl w:ilvl="5" w:tplc="0419001B" w:tentative="1">
      <w:start w:val="1"/>
      <w:numFmt w:val="lowerRoman"/>
      <w:lvlText w:val="%6."/>
      <w:lvlJc w:val="right"/>
      <w:pPr>
        <w:ind w:left="4379" w:hanging="180"/>
      </w:pPr>
    </w:lvl>
    <w:lvl w:ilvl="6" w:tplc="0419000F" w:tentative="1">
      <w:start w:val="1"/>
      <w:numFmt w:val="decimal"/>
      <w:lvlText w:val="%7."/>
      <w:lvlJc w:val="left"/>
      <w:pPr>
        <w:ind w:left="5099" w:hanging="360"/>
      </w:pPr>
    </w:lvl>
    <w:lvl w:ilvl="7" w:tplc="04190019" w:tentative="1">
      <w:start w:val="1"/>
      <w:numFmt w:val="lowerLetter"/>
      <w:lvlText w:val="%8."/>
      <w:lvlJc w:val="left"/>
      <w:pPr>
        <w:ind w:left="5819" w:hanging="360"/>
      </w:pPr>
    </w:lvl>
    <w:lvl w:ilvl="8" w:tplc="041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1" w15:restartNumberingAfterBreak="0">
    <w:nsid w:val="112A3225"/>
    <w:multiLevelType w:val="hybridMultilevel"/>
    <w:tmpl w:val="287A32EA"/>
    <w:lvl w:ilvl="0" w:tplc="F47C03F2">
      <w:start w:val="1"/>
      <w:numFmt w:val="bullet"/>
      <w:lvlText w:val="­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584"/>
        </w:tabs>
        <w:ind w:left="5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04"/>
        </w:tabs>
        <w:ind w:left="13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4"/>
        </w:tabs>
        <w:ind w:left="20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4"/>
        </w:tabs>
        <w:ind w:left="27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4"/>
        </w:tabs>
        <w:ind w:left="34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4"/>
        </w:tabs>
        <w:ind w:left="41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4"/>
        </w:tabs>
        <w:ind w:left="49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4"/>
        </w:tabs>
        <w:ind w:left="5624" w:hanging="360"/>
      </w:pPr>
      <w:rPr>
        <w:rFonts w:ascii="Wingdings" w:hAnsi="Wingdings" w:hint="default"/>
      </w:rPr>
    </w:lvl>
  </w:abstractNum>
  <w:abstractNum w:abstractNumId="2" w15:restartNumberingAfterBreak="0">
    <w:nsid w:val="32773E5C"/>
    <w:multiLevelType w:val="hybridMultilevel"/>
    <w:tmpl w:val="149AC896"/>
    <w:lvl w:ilvl="0" w:tplc="3D58B1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5DF"/>
    <w:rsid w:val="000E2A1D"/>
    <w:rsid w:val="000E3C45"/>
    <w:rsid w:val="001B0654"/>
    <w:rsid w:val="00277F83"/>
    <w:rsid w:val="00307D36"/>
    <w:rsid w:val="003C2E59"/>
    <w:rsid w:val="00433575"/>
    <w:rsid w:val="004C3E28"/>
    <w:rsid w:val="006E6526"/>
    <w:rsid w:val="007118D4"/>
    <w:rsid w:val="007C7BD8"/>
    <w:rsid w:val="007E4F0B"/>
    <w:rsid w:val="00814726"/>
    <w:rsid w:val="00940B04"/>
    <w:rsid w:val="00997FA4"/>
    <w:rsid w:val="00B61D09"/>
    <w:rsid w:val="00B745DF"/>
    <w:rsid w:val="00BB6AC2"/>
    <w:rsid w:val="00C3784F"/>
    <w:rsid w:val="00C74994"/>
    <w:rsid w:val="00D04CB5"/>
    <w:rsid w:val="00D22BB3"/>
    <w:rsid w:val="00DA5D6B"/>
    <w:rsid w:val="00E0268B"/>
    <w:rsid w:val="00E6390A"/>
    <w:rsid w:val="00E94D9E"/>
    <w:rsid w:val="00FA5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541844-5319-47E7-A53A-914EB8BB1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5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2E59"/>
    <w:pPr>
      <w:keepNext/>
      <w:keepLines/>
      <w:widowControl w:val="0"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bidi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7C7BD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3784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3784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745DF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B745DF"/>
    <w:rPr>
      <w:rFonts w:eastAsia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745D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3C2E5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 w:bidi="ru-RU"/>
    </w:rPr>
  </w:style>
  <w:style w:type="character" w:customStyle="1" w:styleId="a6">
    <w:name w:val="Основной текст_"/>
    <w:basedOn w:val="a0"/>
    <w:link w:val="1"/>
    <w:rsid w:val="003C2E59"/>
    <w:rPr>
      <w:rFonts w:eastAsia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6"/>
    <w:rsid w:val="003C2E59"/>
    <w:pPr>
      <w:widowControl w:val="0"/>
      <w:shd w:val="clear" w:color="auto" w:fill="FFFFFF"/>
      <w:spacing w:line="257" w:lineRule="auto"/>
      <w:ind w:firstLine="400"/>
    </w:pPr>
    <w:rPr>
      <w:sz w:val="26"/>
      <w:szCs w:val="26"/>
      <w:lang w:eastAsia="en-US"/>
    </w:rPr>
  </w:style>
  <w:style w:type="table" w:styleId="a7">
    <w:name w:val="Table Grid"/>
    <w:basedOn w:val="a1"/>
    <w:uiPriority w:val="59"/>
    <w:rsid w:val="003C2E59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7"/>
    <w:rsid w:val="003C2E59"/>
    <w:pPr>
      <w:spacing w:after="0" w:line="240" w:lineRule="auto"/>
    </w:pPr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7C7BD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C3784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C3784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A56E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A56E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7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Володько Галина</dc:creator>
  <cp:keywords/>
  <dc:description/>
  <cp:lastModifiedBy>Климчук Ирина</cp:lastModifiedBy>
  <cp:revision>7</cp:revision>
  <cp:lastPrinted>2023-03-21T07:46:00Z</cp:lastPrinted>
  <dcterms:created xsi:type="dcterms:W3CDTF">2023-03-21T07:46:00Z</dcterms:created>
  <dcterms:modified xsi:type="dcterms:W3CDTF">2023-03-22T08:52:00Z</dcterms:modified>
</cp:coreProperties>
</file>